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A" w:rsidRDefault="00480CD7" w:rsidP="00617E76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Программа</w:t>
      </w:r>
      <w:r w:rsidR="00617E76" w:rsidRPr="00611896">
        <w:rPr>
          <w:rFonts w:ascii="Times New Roman" w:hAnsi="Times New Roman" w:cs="Times New Roman"/>
          <w:i/>
          <w:sz w:val="32"/>
        </w:rPr>
        <w:t xml:space="preserve"> Конференции «Синий платочек»</w:t>
      </w:r>
    </w:p>
    <w:p w:rsidR="00480CD7" w:rsidRDefault="00480CD7" w:rsidP="00480CD7">
      <w:pPr>
        <w:rPr>
          <w:rFonts w:ascii="Times New Roman" w:hAnsi="Times New Roman" w:cs="Times New Roman"/>
          <w:sz w:val="24"/>
        </w:rPr>
      </w:pPr>
      <w:r w:rsidRPr="00480CD7">
        <w:rPr>
          <w:rFonts w:ascii="Times New Roman" w:hAnsi="Times New Roman" w:cs="Times New Roman"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Университетская</w:t>
      </w:r>
      <w:proofErr w:type="gramEnd"/>
      <w:r>
        <w:rPr>
          <w:rFonts w:ascii="Times New Roman" w:hAnsi="Times New Roman" w:cs="Times New Roman"/>
          <w:sz w:val="24"/>
        </w:rPr>
        <w:t xml:space="preserve"> пл., 1, ВГУ, конференц-зал (2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7E76" w:rsidRPr="00611896" w:rsidTr="007C59C6">
        <w:tc>
          <w:tcPr>
            <w:tcW w:w="14786" w:type="dxa"/>
            <w:gridSpan w:val="3"/>
            <w:shd w:val="clear" w:color="auto" w:fill="365F91" w:themeFill="accent1" w:themeFillShade="BF"/>
          </w:tcPr>
          <w:p w:rsidR="00617E76" w:rsidRPr="00611896" w:rsidRDefault="00D43E28" w:rsidP="00617E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1189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Открытие</w:t>
            </w:r>
          </w:p>
        </w:tc>
      </w:tr>
      <w:tr w:rsidR="00617E76" w:rsidRPr="00611896" w:rsidTr="007C59C6">
        <w:tc>
          <w:tcPr>
            <w:tcW w:w="4928" w:type="dxa"/>
          </w:tcPr>
          <w:p w:rsidR="00617E76" w:rsidRPr="00611896" w:rsidRDefault="00E960F0" w:rsidP="0000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14:</w:t>
            </w:r>
            <w:r w:rsidR="00617E76" w:rsidRPr="00611896">
              <w:rPr>
                <w:rFonts w:ascii="Times New Roman" w:hAnsi="Times New Roman" w:cs="Times New Roman"/>
                <w:sz w:val="24"/>
              </w:rPr>
              <w:t>00 - 15</w:t>
            </w:r>
            <w:r w:rsidRPr="00611896">
              <w:rPr>
                <w:rFonts w:ascii="Times New Roman" w:hAnsi="Times New Roman" w:cs="Times New Roman"/>
                <w:sz w:val="24"/>
              </w:rPr>
              <w:t>:</w:t>
            </w:r>
            <w:r w:rsidR="00617E76" w:rsidRPr="00611896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4929" w:type="dxa"/>
          </w:tcPr>
          <w:p w:rsidR="00617E76" w:rsidRPr="00611896" w:rsidRDefault="00617E76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Начало работы Конференции</w:t>
            </w:r>
          </w:p>
        </w:tc>
        <w:tc>
          <w:tcPr>
            <w:tcW w:w="4929" w:type="dxa"/>
          </w:tcPr>
          <w:p w:rsidR="00617E76" w:rsidRPr="00611896" w:rsidRDefault="00617E76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</w:p>
        </w:tc>
      </w:tr>
      <w:tr w:rsidR="00E960F0" w:rsidRPr="00611896" w:rsidTr="007C59C6">
        <w:trPr>
          <w:trHeight w:val="453"/>
        </w:trPr>
        <w:tc>
          <w:tcPr>
            <w:tcW w:w="4928" w:type="dxa"/>
            <w:vMerge w:val="restart"/>
          </w:tcPr>
          <w:p w:rsidR="00E960F0" w:rsidRPr="00611896" w:rsidRDefault="00E960F0" w:rsidP="0000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15:00 - 15:20</w:t>
            </w:r>
          </w:p>
        </w:tc>
        <w:tc>
          <w:tcPr>
            <w:tcW w:w="4929" w:type="dxa"/>
            <w:vMerge w:val="restart"/>
          </w:tcPr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Открытие </w:t>
            </w:r>
          </w:p>
        </w:tc>
        <w:tc>
          <w:tcPr>
            <w:tcW w:w="4929" w:type="dxa"/>
          </w:tcPr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Вступительное слово модератора, куратора проекта «Синий платочек» в Воронеже, Кирьяновой В.И</w:t>
            </w:r>
          </w:p>
        </w:tc>
      </w:tr>
      <w:tr w:rsidR="00E960F0" w:rsidRPr="00611896" w:rsidTr="007C59C6">
        <w:trPr>
          <w:trHeight w:val="645"/>
        </w:trPr>
        <w:tc>
          <w:tcPr>
            <w:tcW w:w="4928" w:type="dxa"/>
            <w:vMerge/>
          </w:tcPr>
          <w:p w:rsidR="00E960F0" w:rsidRPr="00611896" w:rsidRDefault="00E960F0" w:rsidP="000008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  <w:vMerge/>
          </w:tcPr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E960F0" w:rsidRPr="00611896" w:rsidRDefault="00E960F0" w:rsidP="00CE7A9C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Приветственное слово организатора Конференции, автора международной программы «Синий платочек», Даниловой А.Г </w:t>
            </w:r>
          </w:p>
        </w:tc>
      </w:tr>
      <w:tr w:rsidR="00D43E28" w:rsidRPr="00611896" w:rsidTr="007C59C6">
        <w:tc>
          <w:tcPr>
            <w:tcW w:w="14786" w:type="dxa"/>
            <w:gridSpan w:val="3"/>
            <w:shd w:val="clear" w:color="auto" w:fill="365F91" w:themeFill="accent1" w:themeFillShade="BF"/>
          </w:tcPr>
          <w:p w:rsidR="00D43E28" w:rsidRPr="00611896" w:rsidRDefault="00D43E28" w:rsidP="00000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89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Основная часть</w:t>
            </w:r>
          </w:p>
        </w:tc>
      </w:tr>
      <w:tr w:rsidR="00E960F0" w:rsidRPr="00611896" w:rsidTr="007C59C6">
        <w:tc>
          <w:tcPr>
            <w:tcW w:w="4928" w:type="dxa"/>
          </w:tcPr>
          <w:p w:rsidR="00E960F0" w:rsidRPr="00611896" w:rsidRDefault="00E960F0" w:rsidP="0000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15:20 - 15:40</w:t>
            </w:r>
          </w:p>
        </w:tc>
        <w:tc>
          <w:tcPr>
            <w:tcW w:w="4929" w:type="dxa"/>
          </w:tcPr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Презентация проекта «Синий платочек»</w:t>
            </w:r>
          </w:p>
        </w:tc>
        <w:tc>
          <w:tcPr>
            <w:tcW w:w="4929" w:type="dxa"/>
          </w:tcPr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Данилова А.Г</w:t>
            </w:r>
          </w:p>
          <w:p w:rsidR="00E960F0" w:rsidRPr="00611896" w:rsidRDefault="00E960F0" w:rsidP="00617E76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Кирьянова В.И</w:t>
            </w:r>
          </w:p>
        </w:tc>
      </w:tr>
      <w:tr w:rsidR="00000871" w:rsidRPr="00611896" w:rsidTr="007C59C6">
        <w:tc>
          <w:tcPr>
            <w:tcW w:w="4928" w:type="dxa"/>
          </w:tcPr>
          <w:p w:rsidR="00000871" w:rsidRPr="00611896" w:rsidRDefault="00000871" w:rsidP="006C6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15:40 - 16:</w:t>
            </w:r>
            <w:r w:rsidR="006C602E" w:rsidRPr="00611896">
              <w:rPr>
                <w:rFonts w:ascii="Times New Roman" w:hAnsi="Times New Roman" w:cs="Times New Roman"/>
                <w:sz w:val="24"/>
              </w:rPr>
              <w:t>2</w:t>
            </w:r>
            <w:r w:rsidRPr="006118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929" w:type="dxa"/>
          </w:tcPr>
          <w:p w:rsidR="00000871" w:rsidRPr="00611896" w:rsidRDefault="00000871" w:rsidP="00617E7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61189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1189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Фальсификация истории в современном мире</w:t>
            </w:r>
            <w:r w:rsidR="009A59A2"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важность сохранения исторической памяти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000871" w:rsidRPr="00611896" w:rsidRDefault="00000871" w:rsidP="00617E7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</w:rPr>
              <w:t>Тезисы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000871" w:rsidRPr="00611896" w:rsidRDefault="00000871" w:rsidP="00617E7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примеры, причины, последствия.</w:t>
            </w:r>
          </w:p>
          <w:p w:rsidR="00000871" w:rsidRPr="00611896" w:rsidRDefault="00000871" w:rsidP="00617E76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Модератор</w:t>
            </w:r>
            <w:r w:rsidR="00921ECE"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: Киреев Дмитрий Фё</w:t>
            </w:r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</w:t>
            </w:r>
            <w:r w:rsidR="00921ECE"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</w:t>
            </w:r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рович.</w:t>
            </w:r>
          </w:p>
          <w:p w:rsidR="00000871" w:rsidRPr="00611896" w:rsidRDefault="00000871" w:rsidP="00617E7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000871" w:rsidRPr="00611896" w:rsidRDefault="00000871" w:rsidP="0000087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9A59A2" w:rsidRPr="00611896" w:rsidRDefault="009A59A2" w:rsidP="009A59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1896">
              <w:rPr>
                <w:rFonts w:ascii="Times New Roman" w:hAnsi="Times New Roman" w:cs="Times New Roman"/>
                <w:b/>
                <w:sz w:val="24"/>
              </w:rPr>
              <w:t>Львов Сергей Владимирович</w:t>
            </w:r>
            <w:r w:rsidRPr="0061189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управляющий партнёр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Lvov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Communication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Group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автор и ведущий программы Траектория Развития на радио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Mediametrics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член Правления РОО «Ворон</w:t>
            </w:r>
            <w:r w:rsidR="00480C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ежского землячества «Воронежцы»;</w:t>
            </w:r>
          </w:p>
          <w:p w:rsidR="00EC499A" w:rsidRPr="00611896" w:rsidRDefault="00EC499A" w:rsidP="00EC499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</w:t>
            </w:r>
            <w:r w:rsidRPr="006118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Зубков Артём Николаевич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депутат Воронежской Областной думы;</w:t>
            </w:r>
          </w:p>
          <w:p w:rsidR="00EC499A" w:rsidRPr="00611896" w:rsidRDefault="00EC499A" w:rsidP="00EC499A">
            <w:pPr>
              <w:rPr>
                <w:rFonts w:ascii="Times New Roman" w:hAnsi="Times New Roman" w:cs="Times New Roman"/>
                <w:sz w:val="36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</w:t>
            </w:r>
            <w:proofErr w:type="spellStart"/>
            <w:r w:rsidRPr="006118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Харчев</w:t>
            </w:r>
            <w:proofErr w:type="spellEnd"/>
            <w:r w:rsidRPr="006118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Сергей Владимирович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почетный член ветеранской организации Кремлёвского/Президентского полка, член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Правления РОО «Воронежского землячества «Воронежцы»;</w:t>
            </w:r>
          </w:p>
          <w:p w:rsidR="009A59A2" w:rsidRPr="00611896" w:rsidRDefault="009A59A2" w:rsidP="009A59A2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1896">
              <w:rPr>
                <w:rFonts w:ascii="Times New Roman" w:hAnsi="Times New Roman" w:cs="Times New Roman"/>
                <w:b/>
                <w:sz w:val="24"/>
              </w:rPr>
              <w:t>Сосунов Денис Владимирович</w:t>
            </w:r>
            <w:r w:rsidRPr="00611896">
              <w:rPr>
                <w:rFonts w:ascii="Times New Roman" w:hAnsi="Times New Roman" w:cs="Times New Roman"/>
                <w:sz w:val="24"/>
              </w:rPr>
              <w:t>, кандидат политических наук, доцент кафедры социологии и политологии</w:t>
            </w:r>
            <w:r w:rsidR="00480CD7">
              <w:rPr>
                <w:rFonts w:ascii="Times New Roman" w:hAnsi="Times New Roman" w:cs="Times New Roman"/>
                <w:sz w:val="24"/>
              </w:rPr>
              <w:t>;</w:t>
            </w:r>
            <w:r w:rsidRPr="006118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19B4" w:rsidRPr="00611896" w:rsidRDefault="00D554B0" w:rsidP="0077273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-</w:t>
            </w:r>
            <w:r w:rsidR="0077273E" w:rsidRPr="006118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7273E" w:rsidRPr="00611896">
              <w:rPr>
                <w:rFonts w:ascii="Times New Roman" w:hAnsi="Times New Roman" w:cs="Times New Roman"/>
                <w:b/>
                <w:sz w:val="24"/>
              </w:rPr>
              <w:t>Чернобоева</w:t>
            </w:r>
            <w:proofErr w:type="spellEnd"/>
            <w:r w:rsidR="0077273E" w:rsidRPr="00611896">
              <w:rPr>
                <w:rFonts w:ascii="Times New Roman" w:hAnsi="Times New Roman" w:cs="Times New Roman"/>
                <w:b/>
                <w:sz w:val="24"/>
              </w:rPr>
              <w:t xml:space="preserve"> Татьяна Николаевна</w:t>
            </w:r>
            <w:r w:rsidRPr="00611896">
              <w:rPr>
                <w:rFonts w:ascii="Arial" w:hAnsi="Arial" w:cs="Arial"/>
                <w:color w:val="000000"/>
                <w:szCs w:val="23"/>
                <w:shd w:val="clear" w:color="auto" w:fill="FFFFFF"/>
              </w:rPr>
              <w:t xml:space="preserve">,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к.и</w:t>
            </w:r>
            <w:proofErr w:type="gram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.н</w:t>
            </w:r>
            <w:proofErr w:type="spellEnd"/>
            <w:proofErr w:type="gram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зав.музеем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истории ВГПУ «Женские военные истории Воронежского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педуниверситета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  <w:r w:rsidR="00AA559A"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000871" w:rsidRPr="00611896" w:rsidTr="007C59C6">
        <w:tc>
          <w:tcPr>
            <w:tcW w:w="4928" w:type="dxa"/>
            <w:shd w:val="clear" w:color="auto" w:fill="D9D9D9" w:themeFill="background1" w:themeFillShade="D9"/>
          </w:tcPr>
          <w:p w:rsidR="00000871" w:rsidRPr="00611896" w:rsidRDefault="006C602E" w:rsidP="006C60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896">
              <w:rPr>
                <w:rFonts w:ascii="Times New Roman" w:hAnsi="Times New Roman" w:cs="Times New Roman"/>
                <w:i/>
                <w:sz w:val="24"/>
              </w:rPr>
              <w:lastRenderedPageBreak/>
              <w:t>16:2</w:t>
            </w:r>
            <w:r w:rsidR="00000871" w:rsidRPr="00611896">
              <w:rPr>
                <w:rFonts w:ascii="Times New Roman" w:hAnsi="Times New Roman" w:cs="Times New Roman"/>
                <w:i/>
                <w:sz w:val="24"/>
              </w:rPr>
              <w:t>0 - 1</w:t>
            </w:r>
            <w:r w:rsidRPr="00611896">
              <w:rPr>
                <w:rFonts w:ascii="Times New Roman" w:hAnsi="Times New Roman" w:cs="Times New Roman"/>
                <w:i/>
                <w:sz w:val="24"/>
              </w:rPr>
              <w:t>6:5</w:t>
            </w:r>
            <w:r w:rsidR="00000871" w:rsidRPr="00611896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4929" w:type="dxa"/>
            <w:shd w:val="clear" w:color="auto" w:fill="D9D9D9" w:themeFill="background1" w:themeFillShade="D9"/>
          </w:tcPr>
          <w:p w:rsidR="00000871" w:rsidRPr="00611896" w:rsidRDefault="00000871" w:rsidP="0000087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896">
              <w:rPr>
                <w:rFonts w:ascii="Times New Roman" w:hAnsi="Times New Roman" w:cs="Times New Roman"/>
                <w:i/>
                <w:sz w:val="24"/>
              </w:rPr>
              <w:t>Кофе-брейк</w:t>
            </w:r>
          </w:p>
        </w:tc>
        <w:tc>
          <w:tcPr>
            <w:tcW w:w="4929" w:type="dxa"/>
            <w:shd w:val="clear" w:color="auto" w:fill="D9D9D9" w:themeFill="background1" w:themeFillShade="D9"/>
          </w:tcPr>
          <w:p w:rsidR="00000871" w:rsidRPr="00611896" w:rsidRDefault="00000871" w:rsidP="0000087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896">
              <w:rPr>
                <w:rFonts w:ascii="Times New Roman" w:hAnsi="Times New Roman" w:cs="Times New Roman"/>
                <w:i/>
                <w:sz w:val="24"/>
              </w:rPr>
              <w:t>Подготовка площадки</w:t>
            </w:r>
          </w:p>
        </w:tc>
      </w:tr>
      <w:tr w:rsidR="007C59C6" w:rsidRPr="00611896" w:rsidTr="00611896">
        <w:trPr>
          <w:trHeight w:val="561"/>
        </w:trPr>
        <w:tc>
          <w:tcPr>
            <w:tcW w:w="4928" w:type="dxa"/>
            <w:vMerge w:val="restart"/>
          </w:tcPr>
          <w:p w:rsidR="007C59C6" w:rsidRPr="00611896" w:rsidRDefault="006C602E" w:rsidP="006C6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>16</w:t>
            </w:r>
            <w:r w:rsidR="007C59C6" w:rsidRPr="00611896">
              <w:rPr>
                <w:rFonts w:ascii="Times New Roman" w:hAnsi="Times New Roman" w:cs="Times New Roman"/>
                <w:sz w:val="24"/>
              </w:rPr>
              <w:t>:</w:t>
            </w:r>
            <w:r w:rsidRPr="00611896">
              <w:rPr>
                <w:rFonts w:ascii="Times New Roman" w:hAnsi="Times New Roman" w:cs="Times New Roman"/>
                <w:sz w:val="24"/>
              </w:rPr>
              <w:t>50 - 17</w:t>
            </w:r>
            <w:r w:rsidR="007C59C6" w:rsidRPr="00611896">
              <w:rPr>
                <w:rFonts w:ascii="Times New Roman" w:hAnsi="Times New Roman" w:cs="Times New Roman"/>
                <w:sz w:val="24"/>
              </w:rPr>
              <w:t>:</w:t>
            </w:r>
            <w:r w:rsidRPr="00611896">
              <w:rPr>
                <w:rFonts w:ascii="Times New Roman" w:hAnsi="Times New Roman" w:cs="Times New Roman"/>
                <w:sz w:val="24"/>
              </w:rPr>
              <w:t>5</w:t>
            </w:r>
            <w:r w:rsidR="007C59C6" w:rsidRPr="006118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929" w:type="dxa"/>
          </w:tcPr>
          <w:p w:rsidR="007C59C6" w:rsidRPr="00611896" w:rsidRDefault="007C59C6" w:rsidP="00000871">
            <w:pPr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II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611896"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  <w:t>Современные формы сохранения исторической памяти.</w:t>
            </w:r>
          </w:p>
          <w:p w:rsidR="007C59C6" w:rsidRPr="00611896" w:rsidRDefault="007C59C6" w:rsidP="00000871">
            <w:pPr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222222"/>
                <w:sz w:val="24"/>
                <w:szCs w:val="26"/>
                <w:u w:val="single"/>
                <w:shd w:val="clear" w:color="auto" w:fill="FFFFFF"/>
              </w:rPr>
              <w:t>Тезисы</w:t>
            </w:r>
            <w:r w:rsidRPr="00611896"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  <w:t>:</w:t>
            </w:r>
          </w:p>
          <w:p w:rsidR="007C59C6" w:rsidRPr="00611896" w:rsidRDefault="007C59C6" w:rsidP="00000871">
            <w:pPr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  <w:t>- на федеральном, региональном уровне, опыт Воронежской области;</w:t>
            </w:r>
          </w:p>
          <w:p w:rsidR="007C59C6" w:rsidRPr="00611896" w:rsidRDefault="007C59C6" w:rsidP="00000871">
            <w:pPr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222222"/>
                <w:sz w:val="24"/>
                <w:szCs w:val="26"/>
                <w:shd w:val="clear" w:color="auto" w:fill="FFFFFF"/>
              </w:rPr>
              <w:t>- как пример: коллекции платков, граффити.</w:t>
            </w:r>
          </w:p>
          <w:p w:rsidR="007C59C6" w:rsidRPr="00611896" w:rsidRDefault="007C59C6" w:rsidP="00000871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Модератор: Кирьянова Виктория Игоревна</w:t>
            </w:r>
          </w:p>
        </w:tc>
        <w:tc>
          <w:tcPr>
            <w:tcW w:w="4929" w:type="dxa"/>
          </w:tcPr>
          <w:p w:rsidR="00241255" w:rsidRPr="00611896" w:rsidRDefault="00EB453B" w:rsidP="00006ECD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gramStart"/>
            <w:r w:rsidRPr="00611896">
              <w:rPr>
                <w:color w:val="000000"/>
                <w:szCs w:val="28"/>
              </w:rPr>
              <w:t xml:space="preserve">- </w:t>
            </w:r>
            <w:r w:rsidRPr="00611896">
              <w:rPr>
                <w:b/>
                <w:color w:val="000000"/>
                <w:szCs w:val="28"/>
              </w:rPr>
              <w:t>Данилова Анна Геннадьевна</w:t>
            </w:r>
            <w:r w:rsidRPr="00611896">
              <w:rPr>
                <w:color w:val="000000"/>
                <w:szCs w:val="28"/>
              </w:rPr>
              <w:t xml:space="preserve">, организатор конференции, депутат г. Москвы, автор и руководитель программы сохранения исторической памяти о вкладе женщин в Победу и укрепления мира «Синий Платочек», президент фонда БФ «Русская Земля», заместитель председателя Правления </w:t>
            </w:r>
            <w:r w:rsidR="00A401C3" w:rsidRPr="00611896">
              <w:rPr>
                <w:color w:val="000000"/>
                <w:szCs w:val="28"/>
              </w:rPr>
              <w:t xml:space="preserve">РОО «ЗЕМЛЯЧЕСТВО «Воронежцы»; - </w:t>
            </w:r>
            <w:proofErr w:type="spellStart"/>
            <w:r w:rsidRPr="00611896">
              <w:rPr>
                <w:b/>
                <w:color w:val="000000"/>
                <w:szCs w:val="28"/>
              </w:rPr>
              <w:t>Кодинов</w:t>
            </w:r>
            <w:proofErr w:type="spellEnd"/>
            <w:r w:rsidRPr="00611896">
              <w:rPr>
                <w:b/>
                <w:color w:val="000000"/>
                <w:szCs w:val="28"/>
              </w:rPr>
              <w:t xml:space="preserve"> Николай Львович</w:t>
            </w:r>
            <w:r w:rsidRPr="00611896">
              <w:rPr>
                <w:color w:val="000000"/>
                <w:szCs w:val="28"/>
              </w:rPr>
              <w:t>, художественный руководитель театральной мастерской, режиссёр «Театра Равных» (Тема:</w:t>
            </w:r>
            <w:proofErr w:type="gramEnd"/>
            <w:r w:rsidRPr="00611896">
              <w:rPr>
                <w:color w:val="000000"/>
                <w:szCs w:val="28"/>
              </w:rPr>
              <w:t xml:space="preserve"> </w:t>
            </w:r>
            <w:proofErr w:type="gramStart"/>
            <w:r w:rsidRPr="00611896">
              <w:rPr>
                <w:color w:val="000000"/>
                <w:szCs w:val="28"/>
              </w:rPr>
              <w:t xml:space="preserve">«Программы сохранения военной тематики в театральном искусстве»); - </w:t>
            </w:r>
            <w:proofErr w:type="spellStart"/>
            <w:r w:rsidRPr="00611896">
              <w:rPr>
                <w:color w:val="000000"/>
                <w:szCs w:val="28"/>
              </w:rPr>
              <w:t>Блинчевская</w:t>
            </w:r>
            <w:proofErr w:type="spellEnd"/>
            <w:r w:rsidRPr="00611896">
              <w:rPr>
                <w:color w:val="000000"/>
                <w:szCs w:val="28"/>
              </w:rPr>
              <w:t xml:space="preserve"> Фаина Зиновьевна, к.м.н., Лауреат премии «Достояние культуры Воронежской области», создатель Музея космической биологии ВГМУ, автор трёх книг.</w:t>
            </w:r>
            <w:proofErr w:type="gramEnd"/>
          </w:p>
          <w:p w:rsidR="00A401C3" w:rsidRPr="00611896" w:rsidRDefault="00A401C3" w:rsidP="00006ECD">
            <w:pPr>
              <w:pStyle w:val="a6"/>
              <w:spacing w:before="0" w:beforeAutospacing="0" w:after="0" w:afterAutospacing="0"/>
              <w:rPr>
                <w:color w:val="000000"/>
                <w:szCs w:val="28"/>
              </w:rPr>
            </w:pPr>
            <w:r w:rsidRPr="00611896">
              <w:rPr>
                <w:color w:val="000000"/>
                <w:szCs w:val="28"/>
              </w:rPr>
              <w:t xml:space="preserve">- </w:t>
            </w:r>
            <w:proofErr w:type="spellStart"/>
            <w:r w:rsidRPr="00611896">
              <w:rPr>
                <w:b/>
                <w:color w:val="000000"/>
                <w:szCs w:val="28"/>
              </w:rPr>
              <w:t>Блинчевская</w:t>
            </w:r>
            <w:proofErr w:type="spellEnd"/>
            <w:r w:rsidRPr="00611896">
              <w:rPr>
                <w:b/>
                <w:color w:val="000000"/>
                <w:szCs w:val="28"/>
              </w:rPr>
              <w:t xml:space="preserve"> Фаина Зиновьевна</w:t>
            </w:r>
            <w:r w:rsidRPr="00611896">
              <w:rPr>
                <w:color w:val="000000"/>
                <w:szCs w:val="28"/>
              </w:rPr>
              <w:t>, к.м.н., Лауреат премии «Достояние культуры Воронежской области», создатель Музея космической биологии ВГМУ, автор трёх книг</w:t>
            </w:r>
          </w:p>
          <w:p w:rsidR="00006ECD" w:rsidRPr="00611896" w:rsidRDefault="00006ECD" w:rsidP="00006ECD">
            <w:pPr>
              <w:pStyle w:val="a6"/>
              <w:spacing w:before="0" w:beforeAutospacing="0" w:after="0" w:afterAutospacing="0"/>
              <w:rPr>
                <w:szCs w:val="28"/>
              </w:rPr>
            </w:pPr>
            <w:r w:rsidRPr="00611896">
              <w:rPr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611896">
              <w:rPr>
                <w:b/>
                <w:color w:val="000000"/>
                <w:szCs w:val="28"/>
                <w:shd w:val="clear" w:color="auto" w:fill="FFFFFF"/>
              </w:rPr>
              <w:t>Коновальская</w:t>
            </w:r>
            <w:proofErr w:type="spellEnd"/>
            <w:r w:rsidRPr="00611896">
              <w:rPr>
                <w:b/>
                <w:color w:val="000000"/>
                <w:szCs w:val="28"/>
                <w:shd w:val="clear" w:color="auto" w:fill="FFFFFF"/>
              </w:rPr>
              <w:t xml:space="preserve"> Инга Валерьевна</w:t>
            </w:r>
            <w:r w:rsidRPr="00611896">
              <w:rPr>
                <w:color w:val="000000"/>
                <w:szCs w:val="28"/>
                <w:shd w:val="clear" w:color="auto" w:fill="FFFFFF"/>
              </w:rPr>
              <w:t>, ведущий специалист управления образования и молодежной политики городского округа город Воронеж.</w:t>
            </w:r>
          </w:p>
        </w:tc>
      </w:tr>
      <w:tr w:rsidR="007C59C6" w:rsidRPr="00611896" w:rsidTr="00425685">
        <w:trPr>
          <w:trHeight w:val="562"/>
        </w:trPr>
        <w:tc>
          <w:tcPr>
            <w:tcW w:w="4928" w:type="dxa"/>
            <w:vMerge/>
          </w:tcPr>
          <w:p w:rsidR="007C59C6" w:rsidRPr="00611896" w:rsidRDefault="007C59C6" w:rsidP="000008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7C59C6" w:rsidRPr="00611896" w:rsidRDefault="007C59C6" w:rsidP="00052C3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III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«Из первых уст»: встреча с женщинами воронежцами - участницами и 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детьми Великой Отечественной войны.</w:t>
            </w:r>
          </w:p>
          <w:p w:rsidR="007C59C6" w:rsidRPr="00611896" w:rsidRDefault="007C59C6" w:rsidP="00052C3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</w:rPr>
              <w:t>Тезисы</w:t>
            </w: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7C59C6" w:rsidRPr="00611896" w:rsidRDefault="007C59C6" w:rsidP="00052C3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ценностные ориентиры двух поколений, в чем сходства и различия;</w:t>
            </w:r>
          </w:p>
          <w:p w:rsidR="007C59C6" w:rsidRPr="00611896" w:rsidRDefault="007C59C6" w:rsidP="00052C3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какие ценности предопределяют нашу жизнь? (практический опыт)</w:t>
            </w:r>
          </w:p>
          <w:p w:rsidR="007C59C6" w:rsidRPr="00611896" w:rsidRDefault="007C59C6" w:rsidP="00B9678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Модератор: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Асманова</w:t>
            </w:r>
            <w:proofErr w:type="spellEnd"/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Ирина </w:t>
            </w:r>
            <w:proofErr w:type="spellStart"/>
            <w:r w:rsidRPr="006118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Сабировна</w:t>
            </w:r>
            <w:proofErr w:type="spellEnd"/>
          </w:p>
        </w:tc>
        <w:tc>
          <w:tcPr>
            <w:tcW w:w="4929" w:type="dxa"/>
          </w:tcPr>
          <w:p w:rsidR="007C59C6" w:rsidRPr="00611896" w:rsidRDefault="007C59C6" w:rsidP="00FD3AF2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611896">
              <w:rPr>
                <w:rFonts w:ascii="Times New Roman" w:hAnsi="Times New Roman" w:cs="Times New Roman"/>
                <w:b/>
                <w:sz w:val="24"/>
              </w:rPr>
              <w:t>Шевцова Татьяна Константиновна</w:t>
            </w:r>
            <w:r w:rsidRPr="00611896">
              <w:rPr>
                <w:rFonts w:ascii="Times New Roman" w:hAnsi="Times New Roman" w:cs="Times New Roman"/>
                <w:sz w:val="24"/>
              </w:rPr>
              <w:t>, автор книги «Воронежские зенитчицы»;</w:t>
            </w:r>
          </w:p>
          <w:p w:rsidR="007C59C6" w:rsidRPr="00611896" w:rsidRDefault="007C59C6" w:rsidP="00FD3AF2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611896">
              <w:rPr>
                <w:rFonts w:ascii="Times New Roman" w:hAnsi="Times New Roman" w:cs="Times New Roman"/>
                <w:b/>
                <w:sz w:val="24"/>
              </w:rPr>
              <w:t>Загоровская Светлана Евгеньевна</w:t>
            </w:r>
            <w:r w:rsidRPr="00611896">
              <w:rPr>
                <w:rFonts w:ascii="Times New Roman" w:hAnsi="Times New Roman" w:cs="Times New Roman"/>
                <w:sz w:val="24"/>
              </w:rPr>
              <w:t>, дитя ВОВ;</w:t>
            </w:r>
          </w:p>
          <w:p w:rsidR="007C59C6" w:rsidRPr="00611896" w:rsidRDefault="007C59C6" w:rsidP="00FD3AF2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11896">
              <w:rPr>
                <w:rFonts w:ascii="Times New Roman" w:hAnsi="Times New Roman" w:cs="Times New Roman"/>
                <w:b/>
                <w:sz w:val="24"/>
              </w:rPr>
              <w:t>Квасова</w:t>
            </w:r>
            <w:proofErr w:type="spellEnd"/>
            <w:r w:rsidRPr="006118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1896">
              <w:rPr>
                <w:rFonts w:ascii="Times New Roman" w:hAnsi="Times New Roman" w:cs="Times New Roman"/>
                <w:b/>
                <w:sz w:val="24"/>
              </w:rPr>
              <w:t>Дионида</w:t>
            </w:r>
            <w:proofErr w:type="spellEnd"/>
            <w:r w:rsidRPr="00611896">
              <w:rPr>
                <w:rFonts w:ascii="Times New Roman" w:hAnsi="Times New Roman" w:cs="Times New Roman"/>
                <w:b/>
                <w:sz w:val="24"/>
              </w:rPr>
              <w:t xml:space="preserve"> Петровна</w:t>
            </w:r>
            <w:r w:rsidRPr="00611896">
              <w:rPr>
                <w:rFonts w:ascii="Times New Roman" w:hAnsi="Times New Roman" w:cs="Times New Roman"/>
                <w:sz w:val="24"/>
              </w:rPr>
              <w:t>, дитя ВОВ;</w:t>
            </w:r>
          </w:p>
          <w:p w:rsidR="007C59C6" w:rsidRPr="00611896" w:rsidRDefault="007C59C6" w:rsidP="00FD3AF2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11896">
              <w:rPr>
                <w:rFonts w:ascii="Times New Roman" w:hAnsi="Times New Roman" w:cs="Times New Roman"/>
                <w:b/>
                <w:sz w:val="24"/>
              </w:rPr>
              <w:t>Сверинкова</w:t>
            </w:r>
            <w:proofErr w:type="spellEnd"/>
            <w:r w:rsidRPr="00611896">
              <w:rPr>
                <w:rFonts w:ascii="Times New Roman" w:hAnsi="Times New Roman" w:cs="Times New Roman"/>
                <w:b/>
                <w:sz w:val="24"/>
              </w:rPr>
              <w:t xml:space="preserve"> Евгения Стефановна</w:t>
            </w:r>
            <w:r w:rsidRPr="00611896">
              <w:rPr>
                <w:rFonts w:ascii="Times New Roman" w:hAnsi="Times New Roman" w:cs="Times New Roman"/>
                <w:sz w:val="24"/>
              </w:rPr>
              <w:t>, дитя ВОВ;</w:t>
            </w:r>
          </w:p>
          <w:p w:rsidR="007C59C6" w:rsidRPr="00611896" w:rsidRDefault="007C59C6" w:rsidP="00D554B0">
            <w:pPr>
              <w:rPr>
                <w:rFonts w:ascii="Times New Roman" w:hAnsi="Times New Roman" w:cs="Times New Roman"/>
                <w:sz w:val="24"/>
              </w:rPr>
            </w:pPr>
            <w:r w:rsidRPr="0061189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11896">
              <w:rPr>
                <w:rFonts w:ascii="Times New Roman" w:hAnsi="Times New Roman" w:cs="Times New Roman"/>
                <w:b/>
                <w:sz w:val="24"/>
              </w:rPr>
              <w:t>Брезжунова</w:t>
            </w:r>
            <w:proofErr w:type="spellEnd"/>
            <w:r w:rsidRPr="00611896">
              <w:rPr>
                <w:rFonts w:ascii="Times New Roman" w:hAnsi="Times New Roman" w:cs="Times New Roman"/>
                <w:b/>
                <w:sz w:val="24"/>
              </w:rPr>
              <w:t xml:space="preserve"> Антонина Петровна</w:t>
            </w:r>
            <w:r w:rsidRPr="00611896">
              <w:rPr>
                <w:rFonts w:ascii="Times New Roman" w:hAnsi="Times New Roman" w:cs="Times New Roman"/>
                <w:sz w:val="24"/>
              </w:rPr>
              <w:t>, дитя ВОВ.</w:t>
            </w:r>
          </w:p>
        </w:tc>
      </w:tr>
      <w:tr w:rsidR="007C59C6" w:rsidRPr="00611896" w:rsidTr="007C59C6">
        <w:trPr>
          <w:trHeight w:val="330"/>
        </w:trPr>
        <w:tc>
          <w:tcPr>
            <w:tcW w:w="14786" w:type="dxa"/>
            <w:gridSpan w:val="3"/>
            <w:shd w:val="clear" w:color="auto" w:fill="365F91" w:themeFill="accent1" w:themeFillShade="BF"/>
            <w:vAlign w:val="center"/>
          </w:tcPr>
          <w:p w:rsidR="007C59C6" w:rsidRPr="00611896" w:rsidRDefault="007C59C6" w:rsidP="007C5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1189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Закрытие</w:t>
            </w:r>
          </w:p>
        </w:tc>
      </w:tr>
      <w:tr w:rsidR="007C59C6" w:rsidRPr="00611896" w:rsidTr="007C59C6">
        <w:trPr>
          <w:trHeight w:val="330"/>
        </w:trPr>
        <w:tc>
          <w:tcPr>
            <w:tcW w:w="4928" w:type="dxa"/>
            <w:shd w:val="clear" w:color="auto" w:fill="auto"/>
          </w:tcPr>
          <w:p w:rsidR="007C59C6" w:rsidRPr="00611896" w:rsidRDefault="007C59C6" w:rsidP="006C6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6C602E"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6C602E"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0 - 1</w:t>
            </w:r>
            <w:r w:rsidR="006C602E"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8:20</w:t>
            </w:r>
            <w:r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7C59C6" w:rsidRPr="00611896" w:rsidRDefault="007C59C6" w:rsidP="007C59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11896">
              <w:rPr>
                <w:rFonts w:ascii="Times New Roman" w:hAnsi="Times New Roman" w:cs="Times New Roman"/>
                <w:color w:val="000000" w:themeColor="text1"/>
                <w:sz w:val="24"/>
              </w:rPr>
              <w:t>Вопросы от участников, подведение итогов</w:t>
            </w:r>
          </w:p>
        </w:tc>
        <w:tc>
          <w:tcPr>
            <w:tcW w:w="4929" w:type="dxa"/>
            <w:shd w:val="clear" w:color="auto" w:fill="auto"/>
          </w:tcPr>
          <w:p w:rsidR="007C59C6" w:rsidRPr="00611896" w:rsidRDefault="007C59C6" w:rsidP="00052C3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52C39" w:rsidRPr="00611896" w:rsidRDefault="00052C39">
      <w:pPr>
        <w:rPr>
          <w:rFonts w:ascii="Times New Roman" w:hAnsi="Times New Roman" w:cs="Times New Roman"/>
          <w:sz w:val="24"/>
        </w:rPr>
      </w:pPr>
    </w:p>
    <w:sectPr w:rsidR="00052C39" w:rsidRPr="00611896" w:rsidSect="00617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E"/>
    <w:rsid w:val="00000871"/>
    <w:rsid w:val="00006ECD"/>
    <w:rsid w:val="00052C39"/>
    <w:rsid w:val="00112180"/>
    <w:rsid w:val="001A096B"/>
    <w:rsid w:val="00201F83"/>
    <w:rsid w:val="00241255"/>
    <w:rsid w:val="002719B4"/>
    <w:rsid w:val="002A1544"/>
    <w:rsid w:val="00302D6E"/>
    <w:rsid w:val="00394DBB"/>
    <w:rsid w:val="00425685"/>
    <w:rsid w:val="004358A9"/>
    <w:rsid w:val="00480CD7"/>
    <w:rsid w:val="005B5F03"/>
    <w:rsid w:val="005F7FE6"/>
    <w:rsid w:val="00611896"/>
    <w:rsid w:val="00617E76"/>
    <w:rsid w:val="006C602E"/>
    <w:rsid w:val="006C687D"/>
    <w:rsid w:val="0077273E"/>
    <w:rsid w:val="007C59C6"/>
    <w:rsid w:val="007D2C1D"/>
    <w:rsid w:val="008B5F75"/>
    <w:rsid w:val="00921ECE"/>
    <w:rsid w:val="00937AF6"/>
    <w:rsid w:val="009813DC"/>
    <w:rsid w:val="009A59A2"/>
    <w:rsid w:val="00A401C3"/>
    <w:rsid w:val="00AA559A"/>
    <w:rsid w:val="00B96783"/>
    <w:rsid w:val="00BB208F"/>
    <w:rsid w:val="00CE7A9C"/>
    <w:rsid w:val="00D43E28"/>
    <w:rsid w:val="00D554B0"/>
    <w:rsid w:val="00E960F0"/>
    <w:rsid w:val="00EB453B"/>
    <w:rsid w:val="00EC499A"/>
    <w:rsid w:val="00F72727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6C687D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after="0"/>
      <w:ind w:firstLine="709"/>
      <w:jc w:val="both"/>
    </w:pPr>
    <w:rPr>
      <w:rFonts w:ascii="Times New Roman" w:hAnsi="Times New Roman"/>
      <w:color w:val="1F497D" w:themeColor="text2"/>
      <w:sz w:val="32"/>
    </w:rPr>
  </w:style>
  <w:style w:type="paragraph" w:customStyle="1" w:styleId="2">
    <w:name w:val="мой стиль2"/>
    <w:basedOn w:val="a"/>
    <w:qFormat/>
    <w:rsid w:val="006C687D"/>
    <w:pPr>
      <w:framePr w:wrap="around" w:vAnchor="text" w:hAnchor="text" w:y="1"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/>
      <w:jc w:val="both"/>
    </w:pPr>
    <w:rPr>
      <w:rFonts w:ascii="Arial" w:hAnsi="Arial"/>
      <w:color w:val="76923C" w:themeColor="accent3" w:themeShade="BF"/>
      <w:sz w:val="20"/>
    </w:rPr>
  </w:style>
  <w:style w:type="paragraph" w:styleId="a4">
    <w:name w:val="List Paragraph"/>
    <w:basedOn w:val="a"/>
    <w:uiPriority w:val="34"/>
    <w:qFormat/>
    <w:rsid w:val="006C687D"/>
    <w:pPr>
      <w:ind w:left="720"/>
      <w:contextualSpacing/>
    </w:pPr>
  </w:style>
  <w:style w:type="table" w:styleId="a5">
    <w:name w:val="Table Grid"/>
    <w:basedOn w:val="a1"/>
    <w:uiPriority w:val="59"/>
    <w:rsid w:val="006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6C687D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after="0"/>
      <w:ind w:firstLine="709"/>
      <w:jc w:val="both"/>
    </w:pPr>
    <w:rPr>
      <w:rFonts w:ascii="Times New Roman" w:hAnsi="Times New Roman"/>
      <w:color w:val="1F497D" w:themeColor="text2"/>
      <w:sz w:val="32"/>
    </w:rPr>
  </w:style>
  <w:style w:type="paragraph" w:customStyle="1" w:styleId="2">
    <w:name w:val="мой стиль2"/>
    <w:basedOn w:val="a"/>
    <w:qFormat/>
    <w:rsid w:val="006C687D"/>
    <w:pPr>
      <w:framePr w:wrap="around" w:vAnchor="text" w:hAnchor="text" w:y="1"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/>
      <w:jc w:val="both"/>
    </w:pPr>
    <w:rPr>
      <w:rFonts w:ascii="Arial" w:hAnsi="Arial"/>
      <w:color w:val="76923C" w:themeColor="accent3" w:themeShade="BF"/>
      <w:sz w:val="20"/>
    </w:rPr>
  </w:style>
  <w:style w:type="paragraph" w:styleId="a4">
    <w:name w:val="List Paragraph"/>
    <w:basedOn w:val="a"/>
    <w:uiPriority w:val="34"/>
    <w:qFormat/>
    <w:rsid w:val="006C687D"/>
    <w:pPr>
      <w:ind w:left="720"/>
      <w:contextualSpacing/>
    </w:pPr>
  </w:style>
  <w:style w:type="table" w:styleId="a5">
    <w:name w:val="Table Grid"/>
    <w:basedOn w:val="a1"/>
    <w:uiPriority w:val="59"/>
    <w:rsid w:val="006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2019-09-20T17:23:00Z</dcterms:created>
  <dcterms:modified xsi:type="dcterms:W3CDTF">2019-09-20T17:23:00Z</dcterms:modified>
</cp:coreProperties>
</file>